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Robert J Zoldos III</w:t>
      </w:r>
      <w:r>
        <w:rPr>
          <w:rFonts w:ascii="Times New Roman" w:hAnsi="Times New Roman"/>
          <w:szCs w:val="20"/>
        </w:rPr>
        <w:br/>
        <w:t>(703) 727-0683 | rjz0003@mix.wvu.edu |</w:t>
      </w:r>
      <w:r>
        <w:rPr>
          <w:rStyle w:val="InternetLink"/>
          <w:rFonts w:ascii="Times New Roman" w:hAnsi="Times New Roman"/>
          <w:color w:val="auto"/>
          <w:szCs w:val="20"/>
          <w:u w:val="none"/>
        </w:rPr>
        <w:t xml:space="preserve"> 525 Neptune Dr, Clarksville, TN 37043</w:t>
      </w:r>
      <w:r>
        <w:rPr>
          <w:rStyle w:val="InternetLink"/>
          <w:rFonts w:ascii="Times New Roman" w:hAnsi="Times New Roman"/>
          <w:color w:val="auto"/>
          <w:szCs w:val="20"/>
          <w:u w:val="none"/>
        </w:rPr>
        <w:t>|https://web.robertzoldos.com/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mc:AlternateContent>
          <mc:Choice Requires="wps">
            <w:drawing>
              <wp:inline distT="0" distB="0" distL="0" distR="0">
                <wp:extent cx="6495415" cy="381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760" cy="3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black" stroked="f" style="position:absolute;margin-left:0pt;margin-top:-0.3pt;width:511.35pt;height:0.2pt;mso-position-vertical:top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pBdr>
          <w:bottom w:val="single" w:sz="4" w:space="1" w:color="000000"/>
        </w:pBdr>
        <w:spacing w:before="0" w:after="80"/>
        <w:rPr>
          <w:rFonts w:ascii="Times New Roman" w:hAnsi="Times New Roman"/>
          <w:b/>
          <w:b/>
          <w:szCs w:val="20"/>
        </w:rPr>
      </w:pPr>
      <w:r>
        <w:rPr>
          <w:rFonts w:ascii="Times New Roman" w:hAnsi="Times New Roman"/>
          <w:b/>
          <w:szCs w:val="20"/>
        </w:rPr>
        <w:t>EDUCATION</w:t>
      </w:r>
    </w:p>
    <w:p>
      <w:pPr>
        <w:pStyle w:val="Normal"/>
        <w:tabs>
          <w:tab w:val="clear" w:pos="720"/>
          <w:tab w:val="right" w:pos="10224" w:leader="none"/>
        </w:tabs>
        <w:spacing w:before="0" w:after="0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West Virginia University, </w:t>
      </w:r>
      <w:r>
        <w:rPr>
          <w:rFonts w:ascii="Times New Roman" w:hAnsi="Times New Roman"/>
          <w:bCs/>
          <w:sz w:val="18"/>
          <w:szCs w:val="18"/>
        </w:rPr>
        <w:t>Morgantown, WV                                                                                    December 2023</w:t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bCs/>
          <w:i/>
          <w:sz w:val="18"/>
          <w:szCs w:val="18"/>
        </w:rPr>
        <w:t>Bachelor of Science in Aerospace Engineering (ABET-accredited)</w:t>
      </w:r>
    </w:p>
    <w:p>
      <w:pPr>
        <w:pStyle w:val="Normal"/>
        <w:spacing w:before="0" w:after="0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18"/>
          <w:szCs w:val="18"/>
        </w:rPr>
        <w:t>Bachelor of Science in Mechanical Engineering (ABET-accredited)</w:t>
      </w:r>
    </w:p>
    <w:p>
      <w:pPr>
        <w:pStyle w:val="Normal"/>
        <w:spacing w:before="0" w:after="0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18"/>
          <w:szCs w:val="18"/>
        </w:rPr>
        <w:tab/>
        <w:t>Area Of Emphasis Astronautical Engineering (ABET-accredited)</w:t>
      </w:r>
    </w:p>
    <w:p>
      <w:pPr>
        <w:pStyle w:val="Normal"/>
        <w:pBdr>
          <w:bottom w:val="single" w:sz="4" w:space="1" w:color="000000"/>
        </w:pBdr>
        <w:spacing w:before="0" w:after="80"/>
        <w:rPr/>
      </w:pPr>
      <w:r>
        <w:rPr>
          <w:rFonts w:ascii="Times New Roman" w:hAnsi="Times New Roman"/>
          <w:b/>
          <w:bCs/>
          <w:szCs w:val="20"/>
        </w:rPr>
        <w:t>TECHNICAL SKILLS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bCs/>
          <w:sz w:val="20"/>
          <w:szCs w:val="20"/>
        </w:rPr>
        <w:t xml:space="preserve">GN&amp;C / Simulation: </w:t>
      </w:r>
      <w:r>
        <w:rPr>
          <w:rFonts w:ascii="Times New Roman" w:hAnsi="Times New Roman"/>
          <w:sz w:val="20"/>
          <w:szCs w:val="20"/>
        </w:rPr>
        <w:t>MATLAB, Simulink (modeling dynamic systems, control simulation), STK, ODTK, Astrogator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bCs/>
          <w:sz w:val="20"/>
          <w:szCs w:val="20"/>
        </w:rPr>
        <w:t xml:space="preserve">Programming: </w:t>
      </w:r>
      <w:r>
        <w:rPr>
          <w:rFonts w:ascii="Times New Roman" w:hAnsi="Times New Roman"/>
          <w:sz w:val="20"/>
          <w:szCs w:val="20"/>
        </w:rPr>
        <w:t>Python, C++, Embedded MATLAB, JSON, PowerShell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bCs/>
          <w:sz w:val="20"/>
          <w:szCs w:val="20"/>
        </w:rPr>
        <w:t>Modeling &amp; Analysis</w:t>
      </w:r>
      <w:r>
        <w:rPr>
          <w:rFonts w:ascii="Times New Roman" w:hAnsi="Times New Roman"/>
          <w:sz w:val="20"/>
          <w:szCs w:val="20"/>
        </w:rPr>
        <w:t>: Flight dynamics, vibration analysis (FRF/Modal), system simulation, data analysis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bCs/>
          <w:sz w:val="20"/>
          <w:szCs w:val="20"/>
        </w:rPr>
        <w:t xml:space="preserve">Engineering Tools: </w:t>
      </w:r>
      <w:r>
        <w:rPr>
          <w:rFonts w:ascii="Times New Roman" w:hAnsi="Times New Roman"/>
          <w:sz w:val="20"/>
          <w:szCs w:val="20"/>
        </w:rPr>
        <w:t>Ansys (Workbench, APDL), Siemens NX, SolidWorks, Fusion 360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bCs/>
          <w:sz w:val="20"/>
          <w:szCs w:val="20"/>
        </w:rPr>
        <w:t xml:space="preserve">Systems Engineering: </w:t>
      </w:r>
      <w:r>
        <w:rPr>
          <w:rFonts w:ascii="Times New Roman" w:hAnsi="Times New Roman"/>
          <w:sz w:val="20"/>
          <w:szCs w:val="20"/>
        </w:rPr>
        <w:t>SysML, UML, Jira, GitHub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bCs/>
          <w:sz w:val="20"/>
          <w:szCs w:val="20"/>
        </w:rPr>
        <w:t>Other:</w:t>
      </w:r>
      <w:r>
        <w:rPr>
          <w:rFonts w:ascii="Times New Roman" w:hAnsi="Times New Roman"/>
          <w:sz w:val="20"/>
          <w:szCs w:val="20"/>
        </w:rPr>
        <w:t xml:space="preserve"> XFLR5, LTSpice, HTML/CSS/JavaScript</w:t>
      </w:r>
    </w:p>
    <w:p>
      <w:pPr>
        <w:pStyle w:val="Normal"/>
        <w:pBdr>
          <w:bottom w:val="single" w:sz="4" w:space="1" w:color="000000"/>
        </w:pBdr>
        <w:spacing w:before="0" w:after="80"/>
        <w:rPr>
          <w:rFonts w:ascii="Times New Roman" w:hAnsi="Times New Roman"/>
          <w:b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PROJECTS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Designed the data harness for the WVU SAE F1 Team: </w:t>
      </w:r>
      <w:r>
        <w:rPr>
          <w:rFonts w:ascii="Times New Roman" w:hAnsi="Times New Roman"/>
          <w:b/>
          <w:bCs/>
          <w:sz w:val="18"/>
          <w:szCs w:val="18"/>
        </w:rPr>
        <w:t>Scheme-It, Siemens NX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18"/>
          <w:szCs w:val="18"/>
        </w:rPr>
        <w:t>Designed and simulated Mars-to-Earth communication architecture using STK, including trajectory and link analysis.</w:t>
        <w:br/>
        <w:t>Developed MATLAB scripts to support ground tracking and navigation estimation for landing beacon systems.</w:t>
        <w:br/>
        <w:t>Modeled orbital dynamics and evaluated system coverage and performance. Designed and simulated Mars-to-Earth communication architecture using STK, including trajectory and link analysis. Performed Monte Carlo-style simulations to evaluate system variability and robustness.</w:t>
        <w:br/>
        <w:t>Developed MATLAB scripts to support ground tracking and navigation estimation for landing beacon systems.</w:t>
        <w:br/>
        <w:t xml:space="preserve">Modeled orbital dynamics and evaluated system coverage and performance.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Co-Presented at NCAFC 2024,</w:t>
      </w:r>
      <w:r>
        <w:rPr>
          <w:rFonts w:ascii="Times New Roman" w:hAnsi="Times New Roman"/>
          <w:sz w:val="18"/>
          <w:szCs w:val="18"/>
        </w:rPr>
        <w:t>2025,2026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Built a Command Board App for Durham Fire Department: </w:t>
      </w:r>
      <w:r>
        <w:rPr>
          <w:rFonts w:ascii="Times New Roman" w:hAnsi="Times New Roman"/>
          <w:b/>
          <w:bCs/>
          <w:sz w:val="18"/>
          <w:szCs w:val="18"/>
        </w:rPr>
        <w:t>GODOT, Python, C++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18"/>
          <w:szCs w:val="18"/>
        </w:rPr>
        <w:t>Developed a MATLAB/Simulink-based simulation of a Mars orbiter to model attitude dynamics and control behavior.</w:t>
        <w:br/>
        <w:t>Implemented dynamic models to simulate spacecraft motion and evaluated system response under varying conditions.</w:t>
        <w:br/>
        <w:t xml:space="preserve">Analyzed attitude stability and system performance using time-domain simulations. </w:t>
      </w:r>
    </w:p>
    <w:p>
      <w:pPr>
        <w:pStyle w:val="Normal"/>
        <w:pBdr>
          <w:bottom w:val="single" w:sz="4" w:space="1" w:color="000000"/>
        </w:pBdr>
        <w:spacing w:before="0" w:after="80"/>
        <w:rPr/>
      </w:pPr>
      <w:r>
        <w:rPr>
          <w:rFonts w:ascii="Times New Roman" w:hAnsi="Times New Roman"/>
          <w:b/>
          <w:bCs/>
          <w:szCs w:val="20"/>
        </w:rPr>
        <w:t>WORK EXPERIENCE</w:t>
      </w:r>
    </w:p>
    <w:p>
      <w:pPr>
        <w:pStyle w:val="Normal"/>
        <w:tabs>
          <w:tab w:val="clear" w:pos="720"/>
          <w:tab w:val="right" w:pos="9900" w:leader="none"/>
        </w:tabs>
        <w:spacing w:before="0" w:after="0"/>
        <w:rPr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Cruz Inc, </w:t>
      </w:r>
      <w:r>
        <w:rPr>
          <w:rFonts w:ascii="Times New Roman" w:hAnsi="Times New Roman"/>
          <w:bCs/>
          <w:sz w:val="18"/>
          <w:szCs w:val="18"/>
        </w:rPr>
        <w:t>Fort Campbell, KY</w:t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June 2024 – Present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Flight Test Engineer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Performed flight data analysis to evaluate dynamic system behavior and validate aircraft performance.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Developed MATLAB-based data processing and simulation tools to analyze system response and support engineering decisions.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Conducted vibration and modal analysis (FRF) to characterize system dynamics and identify stability concerns.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Supported validation and verification of system performance through test data comparison and analysis.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Built simulation-driven insights to predict system behavior under varying flight conditions.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Performed real-time flight data monitoring to ensure adherence to test profiles and validate dynamic response.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Automated data reduction and analysis pipelines using Python, MATLAB, and C++.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Supported closed-loop system understanding through analysis of aircraft response and control behavior.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sz w:val="18"/>
          <w:szCs w:val="18"/>
        </w:rPr>
        <w:t>Acquired and Held a Secret Clearance,</w:t>
      </w:r>
      <w:r>
        <w:rPr>
          <w:rFonts w:ascii="Times New Roman" w:hAnsi="Times New Roman"/>
          <w:b/>
          <w:bCs/>
          <w:sz w:val="18"/>
          <w:szCs w:val="18"/>
        </w:rPr>
        <w:t xml:space="preserve"> D.O.D 14 DEC 2024</w:t>
      </w:r>
    </w:p>
    <w:p>
      <w:pPr>
        <w:pStyle w:val="Normal"/>
        <w:tabs>
          <w:tab w:val="clear" w:pos="720"/>
          <w:tab w:val="right" w:pos="9900" w:leader="none"/>
        </w:tabs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NextGen Federal Systems, </w:t>
      </w:r>
      <w:r>
        <w:rPr>
          <w:rFonts w:ascii="Times New Roman" w:hAnsi="Times New Roman"/>
          <w:bCs/>
          <w:sz w:val="18"/>
          <w:szCs w:val="18"/>
        </w:rPr>
        <w:t>Morgantown, WV</w:t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July 2021 – </w:t>
      </w:r>
      <w:r>
        <w:rPr>
          <w:rFonts w:ascii="Times New Roman" w:hAnsi="Times New Roman"/>
          <w:bCs/>
          <w:sz w:val="18"/>
          <w:szCs w:val="18"/>
        </w:rPr>
        <w:t>June 2024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Cs/>
          <w:i/>
          <w:sz w:val="18"/>
          <w:szCs w:val="18"/>
        </w:rPr>
        <w:t>Cyber Security Intern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20"/>
          <w:szCs w:val="20"/>
        </w:rPr>
        <w:t>Developed MATLAB and Simulink models to simulate system behavior and support performance analysis.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20"/>
          <w:szCs w:val="20"/>
        </w:rPr>
        <w:t>Utilized SysML to model system architectures and support design verification.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20"/>
          <w:szCs w:val="20"/>
        </w:rPr>
        <w:t>Worked with STK and Astrogator to perform trajectory and object tracking simulations.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20"/>
          <w:szCs w:val="20"/>
        </w:rPr>
        <w:t>Created Python-based tools for data analysis and automation of simulation workflows.</w:t>
      </w:r>
    </w:p>
    <w:p>
      <w:pPr>
        <w:pStyle w:val="Normal"/>
        <w:widowControl/>
        <w:numPr>
          <w:ilvl w:val="0"/>
          <w:numId w:val="0"/>
        </w:numPr>
        <w:pBdr>
          <w:bottom w:val="single" w:sz="4" w:space="1" w:color="000000"/>
        </w:pBdr>
        <w:suppressAutoHyphens w:val="true"/>
        <w:bidi w:val="0"/>
        <w:spacing w:lineRule="auto" w:line="259" w:before="0" w:after="80"/>
        <w:ind w:left="720" w:right="0" w:hanging="0"/>
        <w:jc w:val="left"/>
        <w:rPr/>
      </w:pPr>
      <w:r>
        <w:rPr>
          <w:rFonts w:ascii="Times New Roman" w:hAnsi="Times New Roman"/>
          <w:b/>
          <w:szCs w:val="20"/>
        </w:rPr>
        <w:t>RELEVANT COURSEWORK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Flight Vehicle Propulsion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Spacecraft Dynamics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Spacecraft Propulsion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Spacecraft Design 2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Guided Missile Systems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Experimental Aerodynamics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Spacecraft Design 1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Space Flight and Systems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Times New Roman" w:hAnsi="Times New Roman"/>
          <w:sz w:val="18"/>
          <w:szCs w:val="18"/>
        </w:rPr>
        <w:t>Automatic Controls</w:t>
      </w:r>
    </w:p>
    <w:p>
      <w:pPr>
        <w:pStyle w:val="Normal"/>
        <w:pBdr>
          <w:bottom w:val="single" w:sz="4" w:space="1" w:color="000000"/>
        </w:pBdr>
        <w:spacing w:before="0" w:after="80"/>
        <w:rPr/>
      </w:pPr>
      <w:r>
        <w:rPr>
          <w:rFonts w:ascii="Times New Roman" w:hAnsi="Times New Roman"/>
          <w:b/>
          <w:szCs w:val="20"/>
        </w:rPr>
        <w:t>CERTIFICATIONS</w:t>
      </w:r>
    </w:p>
    <w:p>
      <w:pPr>
        <w:pStyle w:val="Normal"/>
        <w:tabs>
          <w:tab w:val="clear" w:pos="720"/>
          <w:tab w:val="right" w:pos="10080" w:leader="none"/>
        </w:tabs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18"/>
          <w:szCs w:val="18"/>
        </w:rPr>
        <w:t xml:space="preserve">STK Level 2, </w:t>
      </w:r>
      <w:r>
        <w:rPr>
          <w:rFonts w:ascii="Times New Roman" w:hAnsi="Times New Roman"/>
          <w:sz w:val="18"/>
          <w:szCs w:val="18"/>
        </w:rPr>
        <w:t>ANSYS</w:t>
        <w:tab/>
        <w:t>December 2022</w:t>
      </w:r>
    </w:p>
    <w:p>
      <w:pPr>
        <w:pStyle w:val="Normal"/>
        <w:tabs>
          <w:tab w:val="clear" w:pos="720"/>
          <w:tab w:val="right" w:pos="10080" w:leader="none"/>
        </w:tabs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18"/>
          <w:szCs w:val="18"/>
        </w:rPr>
        <w:t xml:space="preserve">ODTK Level 1, </w:t>
      </w:r>
      <w:r>
        <w:rPr>
          <w:rFonts w:ascii="Times New Roman" w:hAnsi="Times New Roman"/>
          <w:sz w:val="18"/>
          <w:szCs w:val="18"/>
        </w:rPr>
        <w:t>ANSYS</w:t>
        <w:tab/>
        <w:t>February 2024</w:t>
      </w:r>
    </w:p>
    <w:p>
      <w:pPr>
        <w:pStyle w:val="Normal"/>
        <w:tabs>
          <w:tab w:val="clear" w:pos="720"/>
          <w:tab w:val="right" w:pos="10080" w:leader="none"/>
        </w:tabs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18"/>
          <w:szCs w:val="18"/>
        </w:rPr>
        <w:t xml:space="preserve">TETK Level 1, </w:t>
      </w:r>
      <w:r>
        <w:rPr>
          <w:rFonts w:ascii="Times New Roman" w:hAnsi="Times New Roman"/>
          <w:sz w:val="18"/>
          <w:szCs w:val="18"/>
        </w:rPr>
        <w:t>ANSYS</w:t>
        <w:tab/>
        <w:t>March 2024</w:t>
      </w:r>
    </w:p>
    <w:p>
      <w:pPr>
        <w:pStyle w:val="Normal"/>
        <w:tabs>
          <w:tab w:val="clear" w:pos="720"/>
          <w:tab w:val="right" w:pos="10080" w:leader="none"/>
        </w:tabs>
        <w:spacing w:before="0" w:after="0"/>
        <w:rPr>
          <w:rFonts w:ascii="Times New Roman" w:hAnsi="Times New Roman"/>
          <w:sz w:val="20"/>
          <w:szCs w:val="20"/>
        </w:rPr>
      </w:pPr>
      <w:bookmarkStart w:id="0" w:name="__DdeLink__102_2905609129"/>
      <w:r>
        <w:rPr>
          <w:rFonts w:ascii="Times New Roman" w:hAnsi="Times New Roman"/>
          <w:b/>
          <w:sz w:val="18"/>
          <w:szCs w:val="18"/>
        </w:rPr>
        <w:t xml:space="preserve">Ground School, </w:t>
      </w:r>
      <w:r>
        <w:rPr>
          <w:rFonts w:ascii="Times New Roman" w:hAnsi="Times New Roman"/>
          <w:sz w:val="18"/>
          <w:szCs w:val="18"/>
        </w:rPr>
        <w:t>Kings School</w:t>
        <w:tab/>
        <w:t>March 2024</w:t>
      </w:r>
      <w:bookmarkEnd w:id="0"/>
    </w:p>
    <w:p>
      <w:pPr>
        <w:pStyle w:val="Normal"/>
        <w:tabs>
          <w:tab w:val="clear" w:pos="720"/>
          <w:tab w:val="right" w:pos="10080" w:leader="none"/>
        </w:tabs>
        <w:spacing w:before="0" w:after="0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sz w:val="18"/>
          <w:szCs w:val="18"/>
        </w:rPr>
        <w:t>Dewesoft 5 Star</w:t>
      </w:r>
      <w:r>
        <w:rPr>
          <w:rFonts w:ascii="Times New Roman" w:hAnsi="Times New Roman"/>
          <w:b w:val="false"/>
          <w:bCs w:val="false"/>
          <w:sz w:val="18"/>
          <w:szCs w:val="18"/>
        </w:rPr>
        <w:t>, Dewesoft</w:t>
        <w:tab/>
        <w:t>September 2024</w:t>
      </w:r>
    </w:p>
    <w:p>
      <w:pPr>
        <w:pStyle w:val="Normal"/>
        <w:tabs>
          <w:tab w:val="clear" w:pos="720"/>
          <w:tab w:val="right" w:pos="10080" w:leader="none"/>
        </w:tabs>
        <w:spacing w:before="0" w:after="0"/>
        <w:rPr/>
      </w:pPr>
      <w:r>
        <w:rPr>
          <w:rFonts w:ascii="Times New Roman" w:hAnsi="Times New Roman"/>
          <w:b/>
          <w:sz w:val="18"/>
          <w:szCs w:val="18"/>
        </w:rPr>
        <w:t xml:space="preserve">PPL in Training, </w:t>
      </w:r>
      <w:r>
        <w:rPr>
          <w:rFonts w:ascii="Times New Roman" w:hAnsi="Times New Roman"/>
          <w:sz w:val="18"/>
          <w:szCs w:val="18"/>
        </w:rPr>
        <w:t>FlightGest</w:t>
        <w:tab/>
        <w:t>Current</w:t>
      </w:r>
    </w:p>
    <w:p>
      <w:pPr>
        <w:pStyle w:val="Normal"/>
        <w:pBdr>
          <w:bottom w:val="single" w:sz="4" w:space="1" w:color="000000"/>
        </w:pBdr>
        <w:spacing w:before="0" w:after="80"/>
        <w:rPr>
          <w:rFonts w:ascii="Times New Roman" w:hAnsi="Times New Roman"/>
          <w:b/>
          <w:b/>
          <w:szCs w:val="20"/>
        </w:rPr>
      </w:pPr>
      <w:r>
        <w:rPr>
          <w:rFonts w:ascii="Times New Roman" w:hAnsi="Times New Roman"/>
          <w:b/>
          <w:szCs w:val="20"/>
        </w:rPr>
        <w:t>EXTRACURRICULAR ACTIVITIES</w:t>
      </w:r>
    </w:p>
    <w:p>
      <w:pPr>
        <w:pStyle w:val="Normal"/>
        <w:tabs>
          <w:tab w:val="clear" w:pos="720"/>
          <w:tab w:val="right" w:pos="10080" w:leader="none"/>
        </w:tabs>
        <w:spacing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18"/>
          <w:szCs w:val="18"/>
        </w:rPr>
        <w:t xml:space="preserve">Volunteer Firefighter, </w:t>
      </w:r>
      <w:r>
        <w:rPr>
          <w:rFonts w:ascii="Times New Roman" w:hAnsi="Times New Roman"/>
          <w:b w:val="false"/>
          <w:bCs w:val="false"/>
          <w:sz w:val="18"/>
          <w:szCs w:val="18"/>
        </w:rPr>
        <w:t>East Montgomery Volunteer Fire Department, Station 18</w:t>
      </w:r>
      <w:r>
        <w:rPr>
          <w:rFonts w:ascii="Times New Roman" w:hAnsi="Times New Roman"/>
          <w:sz w:val="18"/>
          <w:szCs w:val="18"/>
        </w:rPr>
        <w:tab/>
        <w:t>January 2025 – Present</w:t>
      </w:r>
    </w:p>
    <w:p>
      <w:pPr>
        <w:pStyle w:val="Normal"/>
        <w:tabs>
          <w:tab w:val="clear" w:pos="720"/>
          <w:tab w:val="right" w:pos="10080" w:leader="none"/>
        </w:tabs>
        <w:spacing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18"/>
          <w:szCs w:val="18"/>
        </w:rPr>
        <w:t xml:space="preserve">Men’s Ice Hockey Team, </w:t>
      </w:r>
      <w:r>
        <w:rPr>
          <w:rFonts w:ascii="Times New Roman" w:hAnsi="Times New Roman"/>
          <w:sz w:val="18"/>
          <w:szCs w:val="18"/>
        </w:rPr>
        <w:t>WVU</w:t>
        <w:tab/>
        <w:t>August 2018 – December 2023</w:t>
      </w:r>
    </w:p>
    <w:p>
      <w:pPr>
        <w:pStyle w:val="Normal"/>
        <w:tabs>
          <w:tab w:val="clear" w:pos="720"/>
          <w:tab w:val="right" w:pos="10080" w:leader="none"/>
        </w:tabs>
        <w:spacing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18"/>
          <w:szCs w:val="18"/>
        </w:rPr>
        <w:t xml:space="preserve">WVU Space, AS Team Lead, </w:t>
      </w:r>
      <w:r>
        <w:rPr>
          <w:rFonts w:ascii="Times New Roman" w:hAnsi="Times New Roman"/>
          <w:sz w:val="18"/>
          <w:szCs w:val="18"/>
        </w:rPr>
        <w:t>WVU</w:t>
        <w:tab/>
        <w:t>August 2021 – May 2023</w:t>
      </w:r>
    </w:p>
    <w:p>
      <w:pPr>
        <w:pStyle w:val="Normal"/>
        <w:tabs>
          <w:tab w:val="clear" w:pos="720"/>
          <w:tab w:val="right" w:pos="10080" w:leader="none"/>
        </w:tabs>
        <w:spacing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18"/>
          <w:szCs w:val="18"/>
        </w:rPr>
        <w:t xml:space="preserve">WVU SAE F1, DAQ Team Lead, </w:t>
      </w:r>
      <w:r>
        <w:rPr>
          <w:rFonts w:ascii="Times New Roman" w:hAnsi="Times New Roman"/>
          <w:sz w:val="18"/>
          <w:szCs w:val="18"/>
        </w:rPr>
        <w:t>WVU</w:t>
        <w:tab/>
        <w:t>August 2021 – May 2022</w:t>
      </w:r>
    </w:p>
    <w:p>
      <w:pPr>
        <w:pStyle w:val="Normal"/>
        <w:tabs>
          <w:tab w:val="clear" w:pos="720"/>
          <w:tab w:val="right" w:pos="10080" w:leader="none"/>
        </w:tabs>
        <w:spacing w:before="0" w:after="0"/>
        <w:ind w:right="-234" w:hanging="0"/>
        <w:rPr/>
      </w:pPr>
      <w:r>
        <w:rPr>
          <w:rFonts w:ascii="Times New Roman" w:hAnsi="Times New Roman"/>
          <w:b/>
          <w:sz w:val="18"/>
          <w:szCs w:val="18"/>
        </w:rPr>
        <w:t xml:space="preserve">Woman’s Ice Hockey Team, Goalie Coach, </w:t>
      </w:r>
      <w:r>
        <w:rPr>
          <w:rFonts w:ascii="Times New Roman" w:hAnsi="Times New Roman"/>
          <w:sz w:val="18"/>
          <w:szCs w:val="18"/>
        </w:rPr>
        <w:t xml:space="preserve">WVU  </w:t>
        <w:tab/>
        <w:t xml:space="preserve">    August 2019 – May 2023</w:t>
      </w:r>
    </w:p>
    <w:sectPr>
      <w:type w:val="nextPage"/>
      <w:pgSz w:w="12240" w:h="15840"/>
      <w:pgMar w:left="1152" w:right="1152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styleId="BalloonTextChar" w:customStyle="1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cs="Symbol"/>
      <w:b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imes New Roman" w:hAnsi="Times New Roman" w:cs="Symbol"/>
      <w:b/>
      <w:sz w:val="20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Times New Roman" w:hAnsi="Times New Roman" w:cs="Symbol"/>
      <w:b/>
      <w:sz w:val="20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ascii="Times New Roman" w:hAnsi="Times New Roman" w:cs="Symbol"/>
      <w:b/>
      <w:sz w:val="20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ascii="Times New Roman" w:hAnsi="Times New Roman" w:cs="Symbol"/>
      <w:b/>
      <w:sz w:val="20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Times New Roman" w:hAnsi="Times New Roman" w:cs="Symbol"/>
      <w:b/>
      <w:sz w:val="20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ascii="Times New Roman" w:hAnsi="Times New Roman" w:cs="Symbol"/>
      <w:b/>
      <w:sz w:val="20"/>
    </w:rPr>
  </w:style>
  <w:style w:type="character" w:styleId="ListLabel56">
    <w:name w:val="ListLabel 56"/>
    <w:qFormat/>
    <w:rPr>
      <w:rFonts w:cs="Courier New"/>
      <w:sz w:val="18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  <w:b/>
      <w:sz w:val="18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ascii="Times New Roman" w:hAnsi="Times New Roman" w:cs="Symbol"/>
      <w:b/>
      <w:sz w:val="20"/>
    </w:rPr>
  </w:style>
  <w:style w:type="character" w:styleId="ListLabel74">
    <w:name w:val="ListLabel 74"/>
    <w:qFormat/>
    <w:rPr>
      <w:rFonts w:cs="Courier New"/>
      <w:sz w:val="18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  <w:b/>
      <w:sz w:val="18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CD539212C8F41AD2BBF429AA8C189" ma:contentTypeVersion="2" ma:contentTypeDescription="Create a new document." ma:contentTypeScope="" ma:versionID="5b5cb5c75b47e766a15cfe68c73bcb95">
  <xsd:schema xmlns:xsd="http://www.w3.org/2001/XMLSchema" xmlns:xs="http://www.w3.org/2001/XMLSchema" xmlns:p="http://schemas.microsoft.com/office/2006/metadata/properties" xmlns:ns3="c7ab90e6-5e4f-4b8b-8946-abd6a888762e" targetNamespace="http://schemas.microsoft.com/office/2006/metadata/properties" ma:root="true" ma:fieldsID="ea8d7848e4622ff16575d1ccd8f8a3a6" ns3:_="">
    <xsd:import namespace="c7ab90e6-5e4f-4b8b-8946-abd6a88876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b90e6-5e4f-4b8b-8946-abd6a8887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B4909-3F71-486C-B490-3FE66D944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b90e6-5e4f-4b8b-8946-abd6a8887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A7B06-4FC7-47B8-9050-72A91DD4C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327E6FC-493C-4164-B1F5-B18DF4BEC7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Trio_Office/6.2.8.2$Windows_x86 LibreOffice_project/</Application>
  <Pages>2</Pages>
  <Words>577</Words>
  <Characters>3678</Characters>
  <CharactersWithSpaces>4269</CharactersWithSpaces>
  <Paragraphs>59</Paragraphs>
  <Company>West Virginia University - Student Affairs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2024-03-01T08:37:00Z</dcterms:created>
  <dc:creator>Sarah Glenn</dc:creator>
  <dc:description/>
  <dc:language>en-US</dc:language>
  <cp:lastModifiedBy/>
  <dcterms:modified xsi:type="dcterms:W3CDTF">2026-04-14T20:28:44Z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West Virginia University - Student Affairs</vt:lpwstr>
  </property>
  <property fmtid="{D5CDD505-2E9C-101B-9397-08002B2CF9AE}" pid="4" name="ContentTypeId">
    <vt:lpwstr>0x010100BDDCD539212C8F41AD2BBF429AA8C189</vt:lpwstr>
  </property>
  <property fmtid="{D5CDD505-2E9C-101B-9397-08002B2CF9AE}" pid="5" name="ICV">
    <vt:lpwstr>05B38C0D5DEB473C912750A3C6727883</vt:lpwstr>
  </property>
  <property fmtid="{D5CDD505-2E9C-101B-9397-08002B2CF9AE}" pid="6" name="KSOProductBuildVer">
    <vt:lpwstr>1033-11.2.0.10452</vt:lpwstr>
  </property>
</Properties>
</file>